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D4B17" w14:textId="18C67338" w:rsidR="003547F5" w:rsidRPr="004970AF" w:rsidRDefault="003547F5" w:rsidP="00B43F39">
      <w:pPr>
        <w:spacing w:after="80" w:line="240" w:lineRule="auto"/>
        <w:rPr>
          <w:sz w:val="18"/>
        </w:rPr>
      </w:pPr>
    </w:p>
    <w:p w14:paraId="015506D8" w14:textId="11D84E3B" w:rsidR="00FA1EE4" w:rsidRPr="00965DB1" w:rsidRDefault="00FA1EE4" w:rsidP="00965DB1">
      <w:pPr>
        <w:tabs>
          <w:tab w:val="left" w:pos="7938"/>
        </w:tabs>
        <w:spacing w:after="120" w:line="240" w:lineRule="auto"/>
        <w:rPr>
          <w:rFonts w:ascii="Tahoma" w:eastAsia="Times New Roman" w:hAnsi="Tahoma"/>
          <w:color w:val="000000"/>
        </w:rPr>
      </w:pPr>
      <w:r w:rsidRPr="00965DB1">
        <w:rPr>
          <w:rFonts w:ascii="Tahoma" w:eastAsia="Times New Roman" w:hAnsi="Tahoma"/>
          <w:color w:val="000000"/>
        </w:rPr>
        <w:t xml:space="preserve">Circ. </w:t>
      </w:r>
      <w:proofErr w:type="spellStart"/>
      <w:r w:rsidRPr="00965DB1">
        <w:rPr>
          <w:rFonts w:ascii="Tahoma" w:eastAsia="Times New Roman" w:hAnsi="Tahoma"/>
          <w:color w:val="000000"/>
        </w:rPr>
        <w:t>int</w:t>
      </w:r>
      <w:proofErr w:type="spellEnd"/>
      <w:r w:rsidRPr="00965DB1">
        <w:rPr>
          <w:rFonts w:ascii="Tahoma" w:eastAsia="Times New Roman" w:hAnsi="Tahoma"/>
          <w:color w:val="000000"/>
        </w:rPr>
        <w:t>. n.</w:t>
      </w:r>
      <w:r w:rsidR="007306D7">
        <w:rPr>
          <w:rFonts w:ascii="Tahoma" w:eastAsia="Times New Roman" w:hAnsi="Tahoma"/>
          <w:color w:val="000000"/>
        </w:rPr>
        <w:t xml:space="preserve"> </w:t>
      </w:r>
      <w:r w:rsidR="009821A4">
        <w:rPr>
          <w:rFonts w:ascii="Tahoma" w:eastAsia="Times New Roman" w:hAnsi="Tahoma"/>
          <w:color w:val="000000"/>
        </w:rPr>
        <w:t>38</w:t>
      </w:r>
      <w:r w:rsidR="007306D7">
        <w:rPr>
          <w:rFonts w:ascii="Tahoma" w:eastAsia="Times New Roman" w:hAnsi="Tahoma"/>
          <w:color w:val="000000"/>
        </w:rPr>
        <w:tab/>
        <w:t>Codogno, 02</w:t>
      </w:r>
      <w:r w:rsidRPr="00965DB1">
        <w:rPr>
          <w:rFonts w:ascii="Tahoma" w:eastAsia="Times New Roman" w:hAnsi="Tahoma"/>
          <w:color w:val="000000"/>
        </w:rPr>
        <w:t>/</w:t>
      </w:r>
      <w:r w:rsidR="007306D7">
        <w:rPr>
          <w:rFonts w:ascii="Tahoma" w:eastAsia="Times New Roman" w:hAnsi="Tahoma"/>
          <w:color w:val="000000"/>
        </w:rPr>
        <w:t>10</w:t>
      </w:r>
      <w:r w:rsidRPr="00965DB1">
        <w:rPr>
          <w:rFonts w:ascii="Tahoma" w:eastAsia="Times New Roman" w:hAnsi="Tahoma"/>
          <w:color w:val="000000"/>
        </w:rPr>
        <w:t>/2023</w:t>
      </w:r>
    </w:p>
    <w:p w14:paraId="66698A38" w14:textId="77777777" w:rsidR="00965DB1" w:rsidRPr="004970AF" w:rsidRDefault="00965DB1" w:rsidP="00FA1EE4">
      <w:pPr>
        <w:spacing w:after="120" w:line="240" w:lineRule="auto"/>
        <w:rPr>
          <w:rFonts w:ascii="Tahoma" w:eastAsia="Times New Roman" w:hAnsi="Tahoma" w:cs="Tahoma"/>
          <w:color w:val="000000"/>
          <w:sz w:val="28"/>
        </w:rPr>
      </w:pPr>
    </w:p>
    <w:p w14:paraId="10890E8F" w14:textId="77777777" w:rsidR="00FA1EE4" w:rsidRDefault="00FA1EE4" w:rsidP="00FA1EE4">
      <w:pPr>
        <w:tabs>
          <w:tab w:val="left" w:pos="7938"/>
        </w:tabs>
        <w:spacing w:after="120" w:line="240" w:lineRule="auto"/>
        <w:rPr>
          <w:rFonts w:ascii="Tahoma" w:eastAsia="Times New Roman" w:hAnsi="Tahoma" w:cs="Tahoma"/>
          <w:color w:val="000000"/>
        </w:rPr>
      </w:pPr>
      <w:r w:rsidRPr="00FA1EE4">
        <w:rPr>
          <w:rFonts w:ascii="Tahoma" w:eastAsia="Times New Roman" w:hAnsi="Tahoma" w:cs="Tahoma"/>
          <w:color w:val="000000"/>
        </w:rPr>
        <w:tab/>
        <w:t>Ai Docenti</w:t>
      </w:r>
    </w:p>
    <w:p w14:paraId="3F4D6362" w14:textId="65EAADCD" w:rsidR="00FA1EE4" w:rsidRPr="00FA1EE4" w:rsidRDefault="00FA1EE4" w:rsidP="00FA1EE4">
      <w:pPr>
        <w:tabs>
          <w:tab w:val="left" w:pos="7938"/>
        </w:tabs>
        <w:spacing w:after="12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ab/>
        <w:t xml:space="preserve">Agli </w:t>
      </w:r>
      <w:r w:rsidRPr="00FA1EE4">
        <w:rPr>
          <w:rFonts w:ascii="Tahoma" w:eastAsia="Times New Roman" w:hAnsi="Tahoma" w:cs="Tahoma"/>
          <w:color w:val="000000"/>
        </w:rPr>
        <w:t>Educatori</w:t>
      </w:r>
    </w:p>
    <w:p w14:paraId="2F8EEAEA" w14:textId="4D2EBB3E" w:rsidR="00D02388" w:rsidRPr="00AD1372" w:rsidRDefault="00FA1EE4" w:rsidP="00FA1EE4">
      <w:pPr>
        <w:tabs>
          <w:tab w:val="left" w:pos="7938"/>
        </w:tabs>
        <w:spacing w:after="120" w:line="240" w:lineRule="auto"/>
        <w:rPr>
          <w:rFonts w:ascii="Tahoma" w:eastAsia="Times New Roman" w:hAnsi="Tahoma" w:cs="Tahoma"/>
          <w:color w:val="000000"/>
        </w:rPr>
      </w:pPr>
      <w:r w:rsidRPr="00FA1EE4">
        <w:rPr>
          <w:rFonts w:ascii="Tahoma" w:eastAsia="Times New Roman" w:hAnsi="Tahoma" w:cs="Tahoma"/>
          <w:color w:val="000000"/>
        </w:rPr>
        <w:tab/>
        <w:t>Al Personale ATA</w:t>
      </w:r>
    </w:p>
    <w:p w14:paraId="4BED628A" w14:textId="6CEA3287" w:rsidR="00965DB1" w:rsidRDefault="00965DB1" w:rsidP="00D02388">
      <w:pPr>
        <w:spacing w:after="120" w:line="240" w:lineRule="auto"/>
        <w:ind w:left="5103"/>
        <w:rPr>
          <w:rFonts w:ascii="Tahoma" w:eastAsia="Times New Roman" w:hAnsi="Tahoma"/>
          <w:color w:val="000000"/>
          <w:sz w:val="20"/>
        </w:rPr>
      </w:pPr>
    </w:p>
    <w:p w14:paraId="6FA1628C" w14:textId="77777777" w:rsidR="00965DB1" w:rsidRDefault="00965DB1" w:rsidP="00D02388">
      <w:pPr>
        <w:spacing w:after="120" w:line="240" w:lineRule="auto"/>
        <w:ind w:left="5103"/>
        <w:rPr>
          <w:rFonts w:ascii="Tahoma" w:eastAsia="Times New Roman" w:hAnsi="Tahoma"/>
          <w:color w:val="000000"/>
          <w:sz w:val="20"/>
        </w:rPr>
      </w:pPr>
    </w:p>
    <w:p w14:paraId="08601179" w14:textId="0CFF1359" w:rsidR="00D02388" w:rsidRPr="000031E6" w:rsidRDefault="00802494" w:rsidP="00965DB1">
      <w:pPr>
        <w:keepNext/>
        <w:spacing w:before="120" w:after="120" w:line="288" w:lineRule="auto"/>
        <w:ind w:left="1134" w:hanging="1134"/>
        <w:jc w:val="both"/>
        <w:outlineLvl w:val="0"/>
        <w:rPr>
          <w:rFonts w:ascii="Tahoma" w:eastAsia="Calibri" w:hAnsi="Tahoma" w:cs="Tahoma"/>
          <w:b/>
          <w:sz w:val="21"/>
          <w:szCs w:val="21"/>
        </w:rPr>
      </w:pPr>
      <w:r w:rsidRPr="000031E6">
        <w:rPr>
          <w:rFonts w:ascii="Tahoma" w:eastAsia="Times New Roman" w:hAnsi="Tahoma" w:cs="Arial"/>
          <w:bCs/>
          <w:iCs/>
          <w:color w:val="000000"/>
          <w:sz w:val="21"/>
          <w:szCs w:val="21"/>
        </w:rPr>
        <w:t>Oggetto:</w:t>
      </w:r>
      <w:r w:rsidR="00D02388" w:rsidRPr="000031E6">
        <w:rPr>
          <w:sz w:val="21"/>
          <w:szCs w:val="21"/>
        </w:rPr>
        <w:t xml:space="preserve"> </w:t>
      </w:r>
      <w:r w:rsidR="00D02388" w:rsidRPr="000031E6">
        <w:rPr>
          <w:rFonts w:ascii="Tahoma" w:hAnsi="Tahoma" w:cs="Tahoma"/>
          <w:b/>
          <w:sz w:val="21"/>
          <w:szCs w:val="21"/>
        </w:rPr>
        <w:t>Assemblea Sindacale territoriale</w:t>
      </w:r>
      <w:r w:rsidR="00FA1EE4" w:rsidRPr="000031E6">
        <w:rPr>
          <w:rFonts w:ascii="Tahoma" w:hAnsi="Tahoma" w:cs="Tahoma"/>
          <w:b/>
          <w:sz w:val="21"/>
          <w:szCs w:val="21"/>
        </w:rPr>
        <w:t xml:space="preserve"> in orario di servizio</w:t>
      </w:r>
      <w:r w:rsidR="001A1387" w:rsidRPr="000031E6">
        <w:rPr>
          <w:rFonts w:ascii="Tahoma" w:hAnsi="Tahoma" w:cs="Tahoma"/>
          <w:b/>
          <w:sz w:val="21"/>
          <w:szCs w:val="21"/>
        </w:rPr>
        <w:t>.</w:t>
      </w:r>
    </w:p>
    <w:p w14:paraId="62317B02" w14:textId="77777777" w:rsidR="00965DB1" w:rsidRPr="000031E6" w:rsidRDefault="00965DB1" w:rsidP="004970AF">
      <w:pPr>
        <w:spacing w:before="120" w:after="0" w:line="360" w:lineRule="auto"/>
        <w:jc w:val="both"/>
        <w:rPr>
          <w:rFonts w:ascii="Tahoma" w:eastAsia="Times New Roman" w:hAnsi="Tahoma"/>
          <w:color w:val="000000"/>
          <w:sz w:val="21"/>
          <w:szCs w:val="21"/>
        </w:rPr>
      </w:pPr>
    </w:p>
    <w:p w14:paraId="25896E50" w14:textId="45EF2DFC" w:rsidR="00965DB1" w:rsidRPr="000031E6" w:rsidRDefault="00CA283A" w:rsidP="004970AF">
      <w:pPr>
        <w:spacing w:after="0" w:line="360" w:lineRule="auto"/>
        <w:jc w:val="both"/>
        <w:rPr>
          <w:rFonts w:ascii="Tahoma" w:eastAsia="Times New Roman" w:hAnsi="Tahoma"/>
          <w:color w:val="000000"/>
          <w:sz w:val="21"/>
          <w:szCs w:val="21"/>
        </w:rPr>
      </w:pPr>
      <w:r w:rsidRPr="000031E6">
        <w:rPr>
          <w:rFonts w:ascii="Tahoma" w:eastAsia="Calibri" w:hAnsi="Tahoma" w:cs="Tahoma"/>
          <w:color w:val="000000"/>
          <w:sz w:val="21"/>
          <w:szCs w:val="21"/>
          <w:lang w:eastAsia="it-IT"/>
        </w:rPr>
        <w:tab/>
      </w:r>
      <w:r w:rsidR="001A1387" w:rsidRPr="000031E6">
        <w:rPr>
          <w:rFonts w:ascii="Tahoma" w:eastAsia="Calibri" w:hAnsi="Tahoma" w:cs="Tahoma"/>
          <w:color w:val="000000"/>
          <w:sz w:val="21"/>
          <w:szCs w:val="21"/>
          <w:lang w:eastAsia="it-IT"/>
        </w:rPr>
        <w:t xml:space="preserve">Si comunica che </w:t>
      </w:r>
      <w:r w:rsidR="00D12724" w:rsidRPr="000031E6">
        <w:rPr>
          <w:rFonts w:ascii="Tahoma" w:eastAsia="Calibri" w:hAnsi="Tahoma" w:cs="Tahoma"/>
          <w:color w:val="000000"/>
          <w:sz w:val="21"/>
          <w:szCs w:val="21"/>
          <w:lang w:eastAsia="it-IT"/>
        </w:rPr>
        <w:t xml:space="preserve">in data </w:t>
      </w:r>
      <w:r w:rsidR="007306D7" w:rsidRPr="007306D7">
        <w:rPr>
          <w:rFonts w:ascii="Tahoma" w:eastAsia="Calibri" w:hAnsi="Tahoma" w:cs="Tahoma"/>
          <w:b/>
          <w:color w:val="000000"/>
          <w:sz w:val="21"/>
          <w:szCs w:val="21"/>
          <w:lang w:eastAsia="it-IT"/>
        </w:rPr>
        <w:t>11 OTTOBRE</w:t>
      </w:r>
      <w:r w:rsidR="007306D7">
        <w:rPr>
          <w:rFonts w:ascii="Tahoma" w:eastAsia="Calibri" w:hAnsi="Tahoma" w:cs="Tahoma"/>
          <w:color w:val="000000"/>
          <w:sz w:val="21"/>
          <w:szCs w:val="21"/>
          <w:lang w:eastAsia="it-IT"/>
        </w:rPr>
        <w:t xml:space="preserve"> </w:t>
      </w:r>
      <w:r w:rsidR="00D12724" w:rsidRPr="000031E6">
        <w:rPr>
          <w:rFonts w:ascii="Tahoma" w:eastAsia="Calibri" w:hAnsi="Tahoma" w:cs="Tahoma"/>
          <w:b/>
          <w:color w:val="000000"/>
          <w:sz w:val="21"/>
          <w:szCs w:val="21"/>
          <w:lang w:eastAsia="it-IT"/>
        </w:rPr>
        <w:t>2023</w:t>
      </w:r>
      <w:r w:rsidR="00FA1EE4" w:rsidRPr="000031E6">
        <w:rPr>
          <w:rFonts w:ascii="Tahoma" w:eastAsia="Calibri" w:hAnsi="Tahoma" w:cs="Tahoma"/>
          <w:color w:val="000000"/>
          <w:sz w:val="21"/>
          <w:szCs w:val="21"/>
          <w:lang w:eastAsia="it-IT"/>
        </w:rPr>
        <w:t xml:space="preserve"> presso l’Aula Magna</w:t>
      </w:r>
      <w:r w:rsidR="007306D7">
        <w:rPr>
          <w:rFonts w:ascii="Tahoma" w:eastAsia="Calibri" w:hAnsi="Tahoma" w:cs="Tahoma"/>
          <w:color w:val="000000"/>
          <w:sz w:val="21"/>
          <w:szCs w:val="21"/>
          <w:lang w:eastAsia="it-IT"/>
        </w:rPr>
        <w:t xml:space="preserve"> </w:t>
      </w:r>
      <w:proofErr w:type="gramStart"/>
      <w:r w:rsidR="007306D7">
        <w:rPr>
          <w:rFonts w:ascii="Tahoma" w:eastAsia="Calibri" w:hAnsi="Tahoma" w:cs="Tahoma"/>
          <w:color w:val="000000"/>
          <w:sz w:val="21"/>
          <w:szCs w:val="21"/>
          <w:lang w:eastAsia="it-IT"/>
        </w:rPr>
        <w:t>dell’</w:t>
      </w:r>
      <w:r w:rsidR="009821A4">
        <w:rPr>
          <w:rFonts w:ascii="Tahoma" w:eastAsia="Calibri" w:hAnsi="Tahoma" w:cs="Tahoma"/>
          <w:color w:val="000000"/>
          <w:sz w:val="21"/>
          <w:szCs w:val="21"/>
          <w:lang w:eastAsia="it-IT"/>
        </w:rPr>
        <w:t xml:space="preserve"> </w:t>
      </w:r>
      <w:r w:rsidR="007306D7">
        <w:rPr>
          <w:rFonts w:ascii="Tahoma" w:eastAsia="Calibri" w:hAnsi="Tahoma" w:cs="Tahoma"/>
          <w:color w:val="000000"/>
          <w:sz w:val="21"/>
          <w:szCs w:val="21"/>
          <w:lang w:eastAsia="it-IT"/>
        </w:rPr>
        <w:t>IIS</w:t>
      </w:r>
      <w:proofErr w:type="gramEnd"/>
      <w:r w:rsidR="007306D7">
        <w:rPr>
          <w:rFonts w:ascii="Tahoma" w:eastAsia="Calibri" w:hAnsi="Tahoma" w:cs="Tahoma"/>
          <w:color w:val="000000"/>
          <w:sz w:val="21"/>
          <w:szCs w:val="21"/>
          <w:lang w:eastAsia="it-IT"/>
        </w:rPr>
        <w:t xml:space="preserve"> “A.CESARIS” in Viale Cadorna Casalpusterlengo</w:t>
      </w:r>
      <w:r w:rsidR="00FA1EE4" w:rsidRPr="000031E6">
        <w:rPr>
          <w:rFonts w:ascii="Tahoma" w:eastAsia="Calibri" w:hAnsi="Tahoma" w:cs="Tahoma"/>
          <w:color w:val="000000"/>
          <w:sz w:val="21"/>
          <w:szCs w:val="21"/>
          <w:lang w:eastAsia="it-IT"/>
        </w:rPr>
        <w:t>,</w:t>
      </w:r>
      <w:r w:rsidR="00FA1EE4" w:rsidRPr="000031E6">
        <w:rPr>
          <w:rFonts w:ascii="Tahoma" w:eastAsia="Times New Roman" w:hAnsi="Tahoma"/>
          <w:color w:val="000000"/>
          <w:sz w:val="21"/>
          <w:szCs w:val="21"/>
        </w:rPr>
        <w:t xml:space="preserve"> </w:t>
      </w:r>
      <w:r w:rsidR="00D12724" w:rsidRPr="000031E6">
        <w:rPr>
          <w:rFonts w:ascii="Tahoma" w:eastAsia="Times New Roman" w:hAnsi="Tahoma"/>
          <w:b/>
          <w:color w:val="000000"/>
          <w:sz w:val="21"/>
          <w:szCs w:val="21"/>
        </w:rPr>
        <w:t>dalle ore 08.00 alle ore 11.00</w:t>
      </w:r>
      <w:r w:rsidR="00FA1EE4" w:rsidRPr="000031E6">
        <w:rPr>
          <w:rFonts w:ascii="Tahoma" w:eastAsia="Times New Roman" w:hAnsi="Tahoma"/>
          <w:color w:val="000000"/>
          <w:sz w:val="21"/>
          <w:szCs w:val="21"/>
        </w:rPr>
        <w:t>, avrà luogo un’assemblea sindacale</w:t>
      </w:r>
      <w:r w:rsidR="00965DB1" w:rsidRPr="000031E6">
        <w:rPr>
          <w:rFonts w:ascii="Tahoma" w:eastAsia="Times New Roman" w:hAnsi="Tahoma"/>
          <w:color w:val="000000"/>
          <w:sz w:val="21"/>
          <w:szCs w:val="21"/>
        </w:rPr>
        <w:t xml:space="preserve"> territoriale indetta da </w:t>
      </w:r>
      <w:r w:rsidR="007306D7" w:rsidRPr="007306D7">
        <w:rPr>
          <w:rFonts w:ascii="Tahoma" w:eastAsia="Times New Roman" w:hAnsi="Tahoma"/>
          <w:b/>
          <w:color w:val="000000"/>
          <w:sz w:val="21"/>
          <w:szCs w:val="21"/>
        </w:rPr>
        <w:t>SNALS-CONFSAL</w:t>
      </w:r>
      <w:r w:rsidR="007306D7">
        <w:rPr>
          <w:rFonts w:ascii="Tahoma" w:eastAsia="Times New Roman" w:hAnsi="Tahoma"/>
          <w:color w:val="000000"/>
          <w:sz w:val="21"/>
          <w:szCs w:val="21"/>
        </w:rPr>
        <w:t xml:space="preserve"> </w:t>
      </w:r>
      <w:r w:rsidR="00965DB1" w:rsidRPr="000031E6">
        <w:rPr>
          <w:rFonts w:ascii="Tahoma" w:eastAsia="Times New Roman" w:hAnsi="Tahoma"/>
          <w:color w:val="000000"/>
          <w:sz w:val="21"/>
          <w:szCs w:val="21"/>
        </w:rPr>
        <w:t>di Lodi.</w:t>
      </w:r>
    </w:p>
    <w:p w14:paraId="6E62BA98" w14:textId="718E6D8A" w:rsidR="00965DB1" w:rsidRPr="000031E6" w:rsidRDefault="000031E6" w:rsidP="00965DB1">
      <w:pPr>
        <w:spacing w:after="120" w:line="360" w:lineRule="auto"/>
        <w:jc w:val="both"/>
        <w:rPr>
          <w:rFonts w:ascii="Tahoma" w:eastAsia="Times New Roman" w:hAnsi="Tahoma"/>
          <w:color w:val="000000"/>
          <w:sz w:val="21"/>
          <w:szCs w:val="21"/>
        </w:rPr>
      </w:pPr>
      <w:r w:rsidRPr="000031E6">
        <w:rPr>
          <w:rFonts w:ascii="Tahoma" w:eastAsia="Times New Roman" w:hAnsi="Tahoma"/>
          <w:color w:val="000000"/>
          <w:sz w:val="21"/>
          <w:szCs w:val="21"/>
        </w:rPr>
        <w:tab/>
      </w:r>
      <w:r w:rsidR="00965DB1" w:rsidRPr="000031E6">
        <w:rPr>
          <w:rFonts w:ascii="Tahoma" w:eastAsia="Times New Roman" w:hAnsi="Tahoma"/>
          <w:color w:val="000000"/>
          <w:sz w:val="21"/>
          <w:szCs w:val="21"/>
        </w:rPr>
        <w:t>L’assemblea, aperta a tutto il personale interessato, verterà sui seguenti punti all’ordine del giorno:</w:t>
      </w:r>
    </w:p>
    <w:p w14:paraId="09602B00" w14:textId="430186D0" w:rsidR="00965DB1" w:rsidRPr="000031E6" w:rsidRDefault="00965DB1" w:rsidP="007F3346">
      <w:pPr>
        <w:spacing w:before="120" w:after="120" w:line="300" w:lineRule="auto"/>
        <w:jc w:val="both"/>
        <w:rPr>
          <w:rFonts w:ascii="Tahoma" w:eastAsia="Times New Roman" w:hAnsi="Tahoma"/>
          <w:color w:val="000000"/>
          <w:sz w:val="21"/>
          <w:szCs w:val="21"/>
        </w:rPr>
      </w:pPr>
      <w:r w:rsidRPr="000031E6">
        <w:rPr>
          <w:rFonts w:ascii="Tahoma" w:eastAsia="Times New Roman" w:hAnsi="Tahoma"/>
          <w:color w:val="000000"/>
          <w:sz w:val="21"/>
          <w:szCs w:val="21"/>
        </w:rPr>
        <w:t>1)</w:t>
      </w:r>
      <w:r w:rsidR="007306D7">
        <w:rPr>
          <w:rFonts w:ascii="Tahoma" w:eastAsia="Times New Roman" w:hAnsi="Tahoma"/>
          <w:color w:val="000000"/>
          <w:sz w:val="21"/>
          <w:szCs w:val="21"/>
        </w:rPr>
        <w:t xml:space="preserve"> Avvio dell’anno scolastico 2023/2024:</w:t>
      </w:r>
      <w:r w:rsidR="009821A4">
        <w:rPr>
          <w:rFonts w:ascii="Tahoma" w:eastAsia="Times New Roman" w:hAnsi="Tahoma"/>
          <w:color w:val="000000"/>
          <w:sz w:val="21"/>
          <w:szCs w:val="21"/>
        </w:rPr>
        <w:t xml:space="preserve"> </w:t>
      </w:r>
      <w:r w:rsidR="007306D7">
        <w:rPr>
          <w:rFonts w:ascii="Tahoma" w:eastAsia="Times New Roman" w:hAnsi="Tahoma"/>
          <w:color w:val="000000"/>
          <w:sz w:val="21"/>
          <w:szCs w:val="21"/>
        </w:rPr>
        <w:t>immissioni in ruolo docenti, nomine docenti TD da GPS</w:t>
      </w:r>
      <w:r w:rsidRPr="000031E6">
        <w:rPr>
          <w:rFonts w:ascii="Tahoma" w:eastAsia="Times New Roman" w:hAnsi="Tahoma"/>
          <w:color w:val="000000"/>
          <w:sz w:val="21"/>
          <w:szCs w:val="21"/>
        </w:rPr>
        <w:t>;</w:t>
      </w:r>
    </w:p>
    <w:p w14:paraId="438E9AD3" w14:textId="4DDF381F" w:rsidR="00965DB1" w:rsidRPr="000031E6" w:rsidRDefault="00965DB1" w:rsidP="007F3346">
      <w:pPr>
        <w:spacing w:before="120" w:after="120" w:line="300" w:lineRule="auto"/>
        <w:jc w:val="both"/>
        <w:rPr>
          <w:rFonts w:ascii="Tahoma" w:eastAsia="Times New Roman" w:hAnsi="Tahoma"/>
          <w:color w:val="000000"/>
          <w:sz w:val="21"/>
          <w:szCs w:val="21"/>
        </w:rPr>
      </w:pPr>
      <w:r w:rsidRPr="000031E6">
        <w:rPr>
          <w:rFonts w:ascii="Tahoma" w:eastAsia="Times New Roman" w:hAnsi="Tahoma"/>
          <w:color w:val="000000"/>
          <w:sz w:val="21"/>
          <w:szCs w:val="21"/>
        </w:rPr>
        <w:t>2)</w:t>
      </w:r>
      <w:r w:rsidR="007306D7">
        <w:rPr>
          <w:rFonts w:ascii="Tahoma" w:eastAsia="Times New Roman" w:hAnsi="Tahoma"/>
          <w:color w:val="000000"/>
          <w:sz w:val="21"/>
          <w:szCs w:val="21"/>
        </w:rPr>
        <w:t xml:space="preserve"> Rinnovo Contratto Collettivo Nazionale Lavoro 2019/2021</w:t>
      </w:r>
      <w:r w:rsidRPr="000031E6">
        <w:rPr>
          <w:rFonts w:ascii="Tahoma" w:eastAsia="Times New Roman" w:hAnsi="Tahoma"/>
          <w:color w:val="000000"/>
          <w:sz w:val="21"/>
          <w:szCs w:val="21"/>
        </w:rPr>
        <w:t>;</w:t>
      </w:r>
    </w:p>
    <w:p w14:paraId="0B1F6D88" w14:textId="305AFE51" w:rsidR="00965DB1" w:rsidRPr="000031E6" w:rsidRDefault="00965DB1" w:rsidP="007F3346">
      <w:pPr>
        <w:spacing w:before="120" w:after="120" w:line="300" w:lineRule="auto"/>
        <w:jc w:val="both"/>
        <w:rPr>
          <w:rFonts w:ascii="Tahoma" w:eastAsia="Times New Roman" w:hAnsi="Tahoma"/>
          <w:color w:val="000000"/>
          <w:sz w:val="21"/>
          <w:szCs w:val="21"/>
        </w:rPr>
      </w:pPr>
      <w:r w:rsidRPr="000031E6">
        <w:rPr>
          <w:rFonts w:ascii="Tahoma" w:eastAsia="Times New Roman" w:hAnsi="Tahoma"/>
          <w:color w:val="000000"/>
          <w:sz w:val="21"/>
          <w:szCs w:val="21"/>
        </w:rPr>
        <w:t>3)</w:t>
      </w:r>
      <w:r w:rsidR="007306D7">
        <w:rPr>
          <w:rFonts w:ascii="Tahoma" w:eastAsia="Times New Roman" w:hAnsi="Tahoma"/>
          <w:color w:val="000000"/>
          <w:sz w:val="21"/>
          <w:szCs w:val="21"/>
        </w:rPr>
        <w:t xml:space="preserve"> Concorso straordinario TER</w:t>
      </w:r>
      <w:r w:rsidRPr="000031E6">
        <w:rPr>
          <w:rFonts w:ascii="Tahoma" w:eastAsia="Times New Roman" w:hAnsi="Tahoma"/>
          <w:color w:val="000000"/>
          <w:sz w:val="21"/>
          <w:szCs w:val="21"/>
        </w:rPr>
        <w:t>;</w:t>
      </w:r>
    </w:p>
    <w:p w14:paraId="59E016B2" w14:textId="26D2359A" w:rsidR="00965DB1" w:rsidRDefault="00965DB1" w:rsidP="007F3346">
      <w:pPr>
        <w:spacing w:before="120" w:after="0" w:line="300" w:lineRule="auto"/>
        <w:jc w:val="both"/>
        <w:rPr>
          <w:rFonts w:ascii="Tahoma" w:eastAsia="Times New Roman" w:hAnsi="Tahoma"/>
          <w:color w:val="000000"/>
          <w:sz w:val="21"/>
          <w:szCs w:val="21"/>
        </w:rPr>
      </w:pPr>
      <w:r w:rsidRPr="000031E6">
        <w:rPr>
          <w:rFonts w:ascii="Tahoma" w:eastAsia="Times New Roman" w:hAnsi="Tahoma"/>
          <w:color w:val="000000"/>
          <w:sz w:val="21"/>
          <w:szCs w:val="21"/>
        </w:rPr>
        <w:t>4)</w:t>
      </w:r>
      <w:r w:rsidR="007306D7">
        <w:rPr>
          <w:rFonts w:ascii="Tahoma" w:eastAsia="Times New Roman" w:hAnsi="Tahoma"/>
          <w:color w:val="000000"/>
          <w:sz w:val="21"/>
          <w:szCs w:val="21"/>
        </w:rPr>
        <w:t xml:space="preserve"> Nuovo sistema di reclutamento, abilitazione e crediti formativi;</w:t>
      </w:r>
    </w:p>
    <w:p w14:paraId="1EF062AB" w14:textId="68CEEA53" w:rsidR="009821A4" w:rsidRDefault="007306D7" w:rsidP="007306D7">
      <w:pPr>
        <w:spacing w:before="120" w:after="0" w:line="300" w:lineRule="auto"/>
        <w:ind w:left="284" w:hanging="284"/>
        <w:jc w:val="both"/>
        <w:rPr>
          <w:rFonts w:ascii="Tahoma" w:eastAsia="Times New Roman" w:hAnsi="Tahoma"/>
          <w:color w:val="000000"/>
          <w:sz w:val="21"/>
          <w:szCs w:val="21"/>
        </w:rPr>
      </w:pPr>
      <w:r>
        <w:rPr>
          <w:rFonts w:ascii="Tahoma" w:eastAsia="Times New Roman" w:hAnsi="Tahoma"/>
          <w:color w:val="000000"/>
          <w:sz w:val="21"/>
          <w:szCs w:val="21"/>
        </w:rPr>
        <w:t>5) Codice di comportamento dei dipendenti pubblici, adottato con D</w:t>
      </w:r>
      <w:r w:rsidR="009821A4">
        <w:rPr>
          <w:rFonts w:ascii="Tahoma" w:eastAsia="Times New Roman" w:hAnsi="Tahoma"/>
          <w:color w:val="000000"/>
          <w:sz w:val="21"/>
          <w:szCs w:val="21"/>
        </w:rPr>
        <w:t>ecreto del Presidente della Rep</w:t>
      </w:r>
      <w:r>
        <w:rPr>
          <w:rFonts w:ascii="Tahoma" w:eastAsia="Times New Roman" w:hAnsi="Tahoma"/>
          <w:color w:val="000000"/>
          <w:sz w:val="21"/>
          <w:szCs w:val="21"/>
        </w:rPr>
        <w:t>u</w:t>
      </w:r>
      <w:r w:rsidR="009821A4">
        <w:rPr>
          <w:rFonts w:ascii="Tahoma" w:eastAsia="Times New Roman" w:hAnsi="Tahoma"/>
          <w:color w:val="000000"/>
          <w:sz w:val="21"/>
          <w:szCs w:val="21"/>
        </w:rPr>
        <w:t>b</w:t>
      </w:r>
      <w:r>
        <w:rPr>
          <w:rFonts w:ascii="Tahoma" w:eastAsia="Times New Roman" w:hAnsi="Tahoma"/>
          <w:color w:val="000000"/>
          <w:sz w:val="21"/>
          <w:szCs w:val="21"/>
        </w:rPr>
        <w:t xml:space="preserve">blica </w:t>
      </w:r>
    </w:p>
    <w:p w14:paraId="695F2292" w14:textId="6ABD04D3" w:rsidR="007306D7" w:rsidRDefault="009821A4" w:rsidP="007306D7">
      <w:pPr>
        <w:spacing w:before="120" w:after="0" w:line="300" w:lineRule="auto"/>
        <w:ind w:left="284" w:hanging="284"/>
        <w:jc w:val="both"/>
        <w:rPr>
          <w:rFonts w:ascii="Tahoma" w:eastAsia="Times New Roman" w:hAnsi="Tahoma"/>
          <w:color w:val="000000"/>
          <w:sz w:val="21"/>
          <w:szCs w:val="21"/>
        </w:rPr>
      </w:pPr>
      <w:r>
        <w:rPr>
          <w:rFonts w:ascii="Tahoma" w:eastAsia="Times New Roman" w:hAnsi="Tahoma"/>
          <w:color w:val="000000"/>
          <w:sz w:val="21"/>
          <w:szCs w:val="21"/>
        </w:rPr>
        <w:t xml:space="preserve">    1</w:t>
      </w:r>
      <w:r w:rsidR="007306D7">
        <w:rPr>
          <w:rFonts w:ascii="Tahoma" w:eastAsia="Times New Roman" w:hAnsi="Tahoma"/>
          <w:color w:val="000000"/>
          <w:sz w:val="21"/>
          <w:szCs w:val="21"/>
        </w:rPr>
        <w:t>3</w:t>
      </w:r>
      <w:r>
        <w:rPr>
          <w:rFonts w:ascii="Tahoma" w:eastAsia="Times New Roman" w:hAnsi="Tahoma"/>
          <w:color w:val="000000"/>
          <w:sz w:val="21"/>
          <w:szCs w:val="21"/>
        </w:rPr>
        <w:t xml:space="preserve"> 2023, n. 81 </w:t>
      </w:r>
      <w:r w:rsidR="007306D7">
        <w:rPr>
          <w:rFonts w:ascii="Tahoma" w:eastAsia="Times New Roman" w:hAnsi="Tahoma"/>
          <w:color w:val="000000"/>
          <w:sz w:val="21"/>
          <w:szCs w:val="21"/>
        </w:rPr>
        <w:t>giugno</w:t>
      </w:r>
      <w:r>
        <w:rPr>
          <w:rFonts w:ascii="Tahoma" w:eastAsia="Times New Roman" w:hAnsi="Tahoma"/>
          <w:color w:val="000000"/>
          <w:sz w:val="21"/>
          <w:szCs w:val="21"/>
        </w:rPr>
        <w:t>;</w:t>
      </w:r>
    </w:p>
    <w:p w14:paraId="706F018B" w14:textId="02873A6C" w:rsidR="009821A4" w:rsidRDefault="009821A4" w:rsidP="007306D7">
      <w:pPr>
        <w:spacing w:before="120" w:after="0" w:line="300" w:lineRule="auto"/>
        <w:ind w:left="284" w:hanging="284"/>
        <w:jc w:val="both"/>
        <w:rPr>
          <w:rFonts w:ascii="Tahoma" w:eastAsia="Times New Roman" w:hAnsi="Tahoma"/>
          <w:color w:val="000000"/>
          <w:sz w:val="21"/>
          <w:szCs w:val="21"/>
        </w:rPr>
      </w:pPr>
      <w:r>
        <w:rPr>
          <w:rFonts w:ascii="Tahoma" w:eastAsia="Times New Roman" w:hAnsi="Tahoma"/>
          <w:color w:val="000000"/>
          <w:sz w:val="21"/>
          <w:szCs w:val="21"/>
        </w:rPr>
        <w:t>6) Adempimenti neo-immessi in ruolo e periodo di formazione e prova;</w:t>
      </w:r>
    </w:p>
    <w:p w14:paraId="18D903A0" w14:textId="458BAC08" w:rsidR="009821A4" w:rsidRPr="000031E6" w:rsidRDefault="009821A4" w:rsidP="007306D7">
      <w:pPr>
        <w:spacing w:before="120" w:after="0" w:line="300" w:lineRule="auto"/>
        <w:ind w:left="284" w:hanging="284"/>
        <w:jc w:val="both"/>
        <w:rPr>
          <w:rFonts w:ascii="Tahoma" w:eastAsia="Times New Roman" w:hAnsi="Tahoma"/>
          <w:color w:val="000000"/>
          <w:sz w:val="21"/>
          <w:szCs w:val="21"/>
        </w:rPr>
      </w:pPr>
      <w:r>
        <w:rPr>
          <w:rFonts w:ascii="Tahoma" w:eastAsia="Times New Roman" w:hAnsi="Tahoma"/>
          <w:color w:val="000000"/>
          <w:sz w:val="21"/>
          <w:szCs w:val="21"/>
        </w:rPr>
        <w:t>7) Nuova classificazione profili personale ATA e reclutamento.</w:t>
      </w:r>
    </w:p>
    <w:p w14:paraId="2B065CF5" w14:textId="7CA9BB16" w:rsidR="00965DB1" w:rsidRPr="000031E6" w:rsidRDefault="00965DB1" w:rsidP="007F3346">
      <w:pPr>
        <w:spacing w:before="120" w:after="0" w:line="240" w:lineRule="auto"/>
        <w:jc w:val="both"/>
        <w:rPr>
          <w:rFonts w:ascii="Tahoma" w:eastAsia="Times New Roman" w:hAnsi="Tahoma"/>
          <w:color w:val="000000"/>
          <w:sz w:val="21"/>
          <w:szCs w:val="21"/>
        </w:rPr>
      </w:pPr>
    </w:p>
    <w:p w14:paraId="167B26BE" w14:textId="36C201DF" w:rsidR="00965DB1" w:rsidRPr="000031E6" w:rsidRDefault="009821A4" w:rsidP="004970AF">
      <w:pPr>
        <w:spacing w:before="120" w:after="0" w:line="240" w:lineRule="auto"/>
        <w:jc w:val="both"/>
        <w:rPr>
          <w:rFonts w:ascii="Tahoma" w:eastAsia="Times New Roman" w:hAnsi="Tahoma"/>
          <w:color w:val="000000"/>
          <w:sz w:val="21"/>
          <w:szCs w:val="21"/>
        </w:rPr>
      </w:pPr>
      <w:r>
        <w:rPr>
          <w:rFonts w:ascii="Tahoma" w:eastAsia="Times New Roman" w:hAnsi="Tahoma"/>
          <w:color w:val="000000"/>
          <w:sz w:val="21"/>
          <w:szCs w:val="21"/>
        </w:rPr>
        <w:t>L’Assemblea sarà tenuta dal Prof. Mario Soldato, membro del direttivo nazionale SNALS</w:t>
      </w:r>
      <w:r w:rsidR="00965DB1" w:rsidRPr="000031E6">
        <w:rPr>
          <w:rFonts w:ascii="Tahoma" w:eastAsia="Times New Roman" w:hAnsi="Tahoma"/>
          <w:color w:val="000000"/>
          <w:sz w:val="21"/>
          <w:szCs w:val="21"/>
        </w:rPr>
        <w:t>.</w:t>
      </w:r>
    </w:p>
    <w:p w14:paraId="50B3DEE9" w14:textId="77777777" w:rsidR="009821A4" w:rsidRDefault="009821A4" w:rsidP="00CA283A">
      <w:pPr>
        <w:jc w:val="both"/>
        <w:rPr>
          <w:rFonts w:ascii="Tahoma" w:eastAsia="Calibri" w:hAnsi="Tahoma" w:cs="Tahoma"/>
          <w:color w:val="000000"/>
          <w:sz w:val="21"/>
          <w:szCs w:val="21"/>
          <w:lang w:eastAsia="it-IT"/>
        </w:rPr>
      </w:pPr>
    </w:p>
    <w:p w14:paraId="42EB1EF4" w14:textId="738B5324" w:rsidR="00965DB1" w:rsidRPr="000031E6" w:rsidRDefault="00965DB1" w:rsidP="00CA283A">
      <w:pPr>
        <w:jc w:val="both"/>
        <w:rPr>
          <w:rFonts w:ascii="Tahoma" w:eastAsia="Calibri" w:hAnsi="Tahoma" w:cs="Tahoma"/>
          <w:color w:val="000000"/>
          <w:sz w:val="21"/>
          <w:szCs w:val="21"/>
          <w:lang w:eastAsia="it-IT"/>
        </w:rPr>
      </w:pPr>
      <w:r w:rsidRPr="000031E6">
        <w:rPr>
          <w:rFonts w:ascii="Tahoma" w:eastAsia="Calibri" w:hAnsi="Tahoma" w:cs="Tahoma"/>
          <w:color w:val="000000"/>
          <w:sz w:val="21"/>
          <w:szCs w:val="21"/>
          <w:lang w:eastAsia="it-IT"/>
        </w:rPr>
        <w:tab/>
        <w:t xml:space="preserve">Il personale interessato </w:t>
      </w:r>
      <w:r w:rsidR="00CA283A" w:rsidRPr="000031E6">
        <w:rPr>
          <w:rFonts w:ascii="Tahoma" w:eastAsia="Calibri" w:hAnsi="Tahoma" w:cs="Tahoma"/>
          <w:color w:val="000000"/>
          <w:sz w:val="21"/>
          <w:szCs w:val="21"/>
          <w:lang w:eastAsia="it-IT"/>
        </w:rPr>
        <w:t xml:space="preserve">è invitato a comunicare la propria intenzione di partecipare all’assemblea, tramite e-mail o consegnando in Segreteria l’apposito modulo compilato, </w:t>
      </w:r>
      <w:r w:rsidR="00CA283A" w:rsidRPr="000031E6">
        <w:rPr>
          <w:rFonts w:ascii="Tahoma" w:eastAsia="Calibri" w:hAnsi="Tahoma" w:cs="Tahoma"/>
          <w:b/>
          <w:color w:val="000000"/>
          <w:sz w:val="21"/>
          <w:szCs w:val="21"/>
          <w:u w:val="single"/>
          <w:lang w:eastAsia="it-IT"/>
        </w:rPr>
        <w:t>entro</w:t>
      </w:r>
      <w:r w:rsidR="00CA283A" w:rsidRPr="000031E6">
        <w:rPr>
          <w:rFonts w:ascii="Tahoma" w:eastAsia="Calibri" w:hAnsi="Tahoma" w:cs="Tahoma"/>
          <w:color w:val="000000"/>
          <w:sz w:val="21"/>
          <w:szCs w:val="21"/>
          <w:u w:val="single"/>
          <w:lang w:eastAsia="it-IT"/>
        </w:rPr>
        <w:t xml:space="preserve"> e non oltre</w:t>
      </w:r>
      <w:r w:rsidR="000031E6" w:rsidRPr="000031E6">
        <w:rPr>
          <w:rFonts w:ascii="Tahoma" w:eastAsia="Calibri" w:hAnsi="Tahoma" w:cs="Tahoma"/>
          <w:color w:val="000000"/>
          <w:sz w:val="21"/>
          <w:szCs w:val="21"/>
          <w:u w:val="single"/>
          <w:lang w:eastAsia="it-IT"/>
        </w:rPr>
        <w:t xml:space="preserve"> le </w:t>
      </w:r>
      <w:r w:rsidR="000031E6" w:rsidRPr="000031E6">
        <w:rPr>
          <w:rFonts w:ascii="Tahoma" w:eastAsia="Calibri" w:hAnsi="Tahoma" w:cs="Tahoma"/>
          <w:b/>
          <w:color w:val="000000"/>
          <w:sz w:val="21"/>
          <w:szCs w:val="21"/>
          <w:u w:val="single"/>
          <w:lang w:eastAsia="it-IT"/>
        </w:rPr>
        <w:t>ore 13:00</w:t>
      </w:r>
      <w:r w:rsidR="00CA283A" w:rsidRPr="000031E6">
        <w:rPr>
          <w:rFonts w:ascii="Tahoma" w:eastAsia="Calibri" w:hAnsi="Tahoma" w:cs="Tahoma"/>
          <w:color w:val="000000"/>
          <w:sz w:val="21"/>
          <w:szCs w:val="21"/>
          <w:u w:val="single"/>
          <w:lang w:eastAsia="it-IT"/>
        </w:rPr>
        <w:t xml:space="preserve"> </w:t>
      </w:r>
      <w:r w:rsidR="000031E6" w:rsidRPr="000031E6">
        <w:rPr>
          <w:rFonts w:ascii="Tahoma" w:eastAsia="Calibri" w:hAnsi="Tahoma" w:cs="Tahoma"/>
          <w:color w:val="000000"/>
          <w:sz w:val="21"/>
          <w:szCs w:val="21"/>
          <w:u w:val="single"/>
          <w:lang w:eastAsia="it-IT"/>
        </w:rPr>
        <w:t>de</w:t>
      </w:r>
      <w:r w:rsidR="00CA283A" w:rsidRPr="000031E6">
        <w:rPr>
          <w:rFonts w:ascii="Tahoma" w:eastAsia="Calibri" w:hAnsi="Tahoma" w:cs="Tahoma"/>
          <w:color w:val="000000"/>
          <w:sz w:val="21"/>
          <w:szCs w:val="21"/>
          <w:u w:val="single"/>
          <w:lang w:eastAsia="it-IT"/>
        </w:rPr>
        <w:t xml:space="preserve">l giorno </w:t>
      </w:r>
      <w:r w:rsidR="009821A4" w:rsidRPr="009821A4">
        <w:rPr>
          <w:rFonts w:ascii="Tahoma" w:eastAsia="Calibri" w:hAnsi="Tahoma" w:cs="Tahoma"/>
          <w:b/>
          <w:color w:val="000000"/>
          <w:sz w:val="21"/>
          <w:szCs w:val="21"/>
          <w:u w:val="single"/>
          <w:lang w:eastAsia="it-IT"/>
        </w:rPr>
        <w:t>09 OTTOBRE</w:t>
      </w:r>
      <w:r w:rsidR="009821A4">
        <w:rPr>
          <w:rFonts w:ascii="Tahoma" w:eastAsia="Calibri" w:hAnsi="Tahoma" w:cs="Tahoma"/>
          <w:color w:val="000000"/>
          <w:sz w:val="21"/>
          <w:szCs w:val="21"/>
          <w:u w:val="single"/>
          <w:lang w:eastAsia="it-IT"/>
        </w:rPr>
        <w:t xml:space="preserve"> </w:t>
      </w:r>
      <w:r w:rsidRPr="000031E6">
        <w:rPr>
          <w:rFonts w:ascii="Tahoma" w:eastAsia="Calibri" w:hAnsi="Tahoma" w:cs="Tahoma"/>
          <w:b/>
          <w:color w:val="000000"/>
          <w:sz w:val="21"/>
          <w:szCs w:val="21"/>
          <w:u w:val="single"/>
          <w:lang w:eastAsia="it-IT"/>
        </w:rPr>
        <w:t>20</w:t>
      </w:r>
      <w:r w:rsidR="00CA283A" w:rsidRPr="000031E6">
        <w:rPr>
          <w:rFonts w:ascii="Tahoma" w:eastAsia="Calibri" w:hAnsi="Tahoma" w:cs="Tahoma"/>
          <w:b/>
          <w:color w:val="000000"/>
          <w:sz w:val="21"/>
          <w:szCs w:val="21"/>
          <w:u w:val="single"/>
          <w:lang w:eastAsia="it-IT"/>
        </w:rPr>
        <w:t>2</w:t>
      </w:r>
      <w:r w:rsidRPr="000031E6">
        <w:rPr>
          <w:rFonts w:ascii="Tahoma" w:eastAsia="Calibri" w:hAnsi="Tahoma" w:cs="Tahoma"/>
          <w:b/>
          <w:color w:val="000000"/>
          <w:sz w:val="21"/>
          <w:szCs w:val="21"/>
          <w:u w:val="single"/>
          <w:lang w:eastAsia="it-IT"/>
        </w:rPr>
        <w:t>3</w:t>
      </w:r>
      <w:r w:rsidRPr="000031E6">
        <w:rPr>
          <w:rFonts w:ascii="Tahoma" w:eastAsia="Calibri" w:hAnsi="Tahoma" w:cs="Tahoma"/>
          <w:color w:val="000000"/>
          <w:sz w:val="21"/>
          <w:szCs w:val="21"/>
          <w:lang w:eastAsia="it-IT"/>
        </w:rPr>
        <w:t xml:space="preserve"> </w:t>
      </w:r>
      <w:r w:rsidR="00CA283A" w:rsidRPr="000031E6">
        <w:rPr>
          <w:rFonts w:ascii="Tahoma" w:eastAsia="Calibri" w:hAnsi="Tahoma" w:cs="Tahoma"/>
          <w:color w:val="000000"/>
          <w:sz w:val="21"/>
          <w:szCs w:val="21"/>
          <w:lang w:eastAsia="it-IT"/>
        </w:rPr>
        <w:t>per consentire un’ottimale riorganizzazione del servizio ove necessario</w:t>
      </w:r>
      <w:r w:rsidRPr="000031E6">
        <w:rPr>
          <w:rFonts w:ascii="Tahoma" w:eastAsia="Calibri" w:hAnsi="Tahoma" w:cs="Tahoma"/>
          <w:color w:val="000000"/>
          <w:sz w:val="21"/>
          <w:szCs w:val="21"/>
          <w:lang w:eastAsia="it-IT"/>
        </w:rPr>
        <w:t>.</w:t>
      </w:r>
    </w:p>
    <w:p w14:paraId="69A12AA9" w14:textId="77777777" w:rsidR="004970AF" w:rsidRDefault="004970AF" w:rsidP="00D02388">
      <w:pPr>
        <w:spacing w:before="120" w:after="120"/>
        <w:jc w:val="both"/>
        <w:rPr>
          <w:rFonts w:ascii="Tahoma" w:eastAsia="Times New Roman" w:hAnsi="Tahoma"/>
          <w:b/>
          <w:color w:val="000000"/>
        </w:rPr>
      </w:pPr>
    </w:p>
    <w:p w14:paraId="1F52EA63" w14:textId="77777777" w:rsidR="004970AF" w:rsidRPr="000031E6" w:rsidRDefault="004970AF" w:rsidP="004970AF">
      <w:pPr>
        <w:widowControl w:val="0"/>
        <w:tabs>
          <w:tab w:val="center" w:pos="8080"/>
        </w:tabs>
        <w:spacing w:after="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0031E6">
        <w:rPr>
          <w:rFonts w:ascii="Tahoma" w:eastAsia="Calibri" w:hAnsi="Tahoma" w:cs="Tahoma"/>
          <w:sz w:val="21"/>
          <w:szCs w:val="21"/>
        </w:rPr>
        <w:tab/>
        <w:t>IL DIRIGENTE SCOLASTICO</w:t>
      </w:r>
    </w:p>
    <w:p w14:paraId="4AF6A5AA" w14:textId="77777777" w:rsidR="004970AF" w:rsidRPr="000031E6" w:rsidRDefault="004970AF" w:rsidP="004970AF">
      <w:pPr>
        <w:widowControl w:val="0"/>
        <w:tabs>
          <w:tab w:val="center" w:pos="808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31E6">
        <w:rPr>
          <w:rFonts w:ascii="Tahoma" w:eastAsia="Calibri" w:hAnsi="Tahoma" w:cs="Tahoma"/>
          <w:sz w:val="20"/>
          <w:szCs w:val="20"/>
        </w:rPr>
        <w:tab/>
        <w:t>(Dott. Antonello Risoli)</w:t>
      </w:r>
    </w:p>
    <w:p w14:paraId="27B4171F" w14:textId="5FD2BE4A" w:rsidR="004970AF" w:rsidRDefault="004970AF" w:rsidP="004970AF">
      <w:pPr>
        <w:spacing w:before="120" w:after="120"/>
        <w:jc w:val="both"/>
        <w:rPr>
          <w:rFonts w:ascii="Tahoma" w:eastAsia="Times New Roman" w:hAnsi="Tahoma"/>
          <w:color w:val="000000"/>
          <w:sz w:val="16"/>
          <w:szCs w:val="16"/>
        </w:rPr>
      </w:pPr>
    </w:p>
    <w:p w14:paraId="32DB1631" w14:textId="19EF3291" w:rsidR="000031E6" w:rsidRDefault="000031E6" w:rsidP="004970AF">
      <w:pPr>
        <w:spacing w:before="120" w:after="120"/>
        <w:jc w:val="both"/>
        <w:rPr>
          <w:rFonts w:ascii="Tahoma" w:eastAsia="Times New Roman" w:hAnsi="Tahoma"/>
          <w:color w:val="000000"/>
          <w:sz w:val="16"/>
          <w:szCs w:val="16"/>
        </w:rPr>
      </w:pPr>
    </w:p>
    <w:p w14:paraId="08739336" w14:textId="77777777" w:rsidR="000031E6" w:rsidRDefault="000031E6" w:rsidP="004970AF">
      <w:pPr>
        <w:spacing w:before="120" w:after="120"/>
        <w:jc w:val="both"/>
        <w:rPr>
          <w:rFonts w:ascii="Tahoma" w:eastAsia="Times New Roman" w:hAnsi="Tahoma"/>
          <w:color w:val="000000"/>
          <w:sz w:val="16"/>
          <w:szCs w:val="16"/>
        </w:rPr>
      </w:pPr>
      <w:bookmarkStart w:id="0" w:name="_GoBack"/>
      <w:bookmarkEnd w:id="0"/>
    </w:p>
    <w:sectPr w:rsidR="000031E6" w:rsidSect="004970AF">
      <w:headerReference w:type="default" r:id="rId8"/>
      <w:footerReference w:type="default" r:id="rId9"/>
      <w:pgSz w:w="11906" w:h="16838"/>
      <w:pgMar w:top="2977" w:right="849" w:bottom="1134" w:left="993" w:header="284" w:footer="26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587A0" w14:textId="77777777" w:rsidR="004970AF" w:rsidRDefault="004970AF" w:rsidP="004970AF">
      <w:pPr>
        <w:spacing w:after="0" w:line="240" w:lineRule="auto"/>
      </w:pPr>
      <w:r>
        <w:separator/>
      </w:r>
    </w:p>
  </w:endnote>
  <w:endnote w:type="continuationSeparator" w:id="0">
    <w:p w14:paraId="6BFC4733" w14:textId="77777777" w:rsidR="004970AF" w:rsidRDefault="004970AF" w:rsidP="0049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F780F" w14:textId="77777777" w:rsidR="004970AF" w:rsidRDefault="004970AF" w:rsidP="004970AF">
    <w:pPr>
      <w:pStyle w:val="Pidipagina"/>
      <w:pBdr>
        <w:top w:val="single" w:sz="2" w:space="1" w:color="auto"/>
      </w:pBdr>
      <w:jc w:val="center"/>
      <w:rPr>
        <w:rStyle w:val="Collegamentoipertestuale"/>
        <w:rFonts w:ascii="Verdana" w:hAnsi="Verdana" w:cs="Verdana"/>
        <w:color w:val="000000"/>
        <w:sz w:val="16"/>
        <w:szCs w:val="16"/>
        <w:u w:val="none"/>
        <w:lang w:val="en-US"/>
      </w:rPr>
    </w:pPr>
    <w:r>
      <w:t xml:space="preserve">e-mail: </w:t>
    </w:r>
    <w:hyperlink r:id="rId1" w:history="1">
      <w:r>
        <w:rPr>
          <w:rStyle w:val="Collegamentoipertestuale"/>
          <w:rFonts w:ascii="Verdana" w:hAnsi="Verdana" w:cs="Verdana"/>
          <w:color w:val="000000"/>
          <w:sz w:val="16"/>
          <w:szCs w:val="16"/>
          <w:u w:val="none"/>
          <w:lang w:val="en-US"/>
        </w:rPr>
        <w:t>lota01000l@istruzione.it</w:t>
      </w:r>
    </w:hyperlink>
    <w:r>
      <w:rPr>
        <w:rStyle w:val="Collegamentoipertestuale"/>
        <w:rFonts w:ascii="Verdana" w:hAnsi="Verdana" w:cs="Verdana"/>
        <w:color w:val="000000"/>
        <w:sz w:val="16"/>
        <w:szCs w:val="16"/>
        <w:u w:val="none"/>
        <w:lang w:val="en-US"/>
      </w:rPr>
      <w:t xml:space="preserve"> </w:t>
    </w:r>
    <w:r>
      <w:t xml:space="preserve">- PEC: </w:t>
    </w:r>
    <w:hyperlink r:id="rId2" w:history="1">
      <w:r>
        <w:rPr>
          <w:rStyle w:val="Collegamentoipertestuale"/>
          <w:rFonts w:ascii="Verdana" w:hAnsi="Verdana" w:cs="Verdana"/>
          <w:color w:val="000000"/>
          <w:sz w:val="16"/>
          <w:szCs w:val="16"/>
          <w:u w:val="none"/>
          <w:lang w:val="en-US"/>
        </w:rPr>
        <w:t>lota01000l@pec.istruzione.it</w:t>
      </w:r>
    </w:hyperlink>
  </w:p>
  <w:p w14:paraId="551DB09D" w14:textId="77777777" w:rsidR="004970AF" w:rsidRDefault="004970AF" w:rsidP="004970AF">
    <w:pPr>
      <w:pStyle w:val="Pidipagina"/>
      <w:jc w:val="center"/>
    </w:pPr>
    <w:r>
      <w:t>Codice Univoco per la Fatturazione Elettronica: UFM60Y       -       C.F.: 82501880155</w:t>
    </w:r>
  </w:p>
  <w:p w14:paraId="6F0D56B7" w14:textId="77777777" w:rsidR="004970AF" w:rsidRDefault="004970AF" w:rsidP="004970AF">
    <w:pPr>
      <w:pStyle w:val="Pidipagina"/>
      <w:jc w:val="center"/>
    </w:pPr>
    <w:r>
      <w:t xml:space="preserve">Sito internet: </w:t>
    </w:r>
    <w:r w:rsidRPr="000A0405">
      <w:rPr>
        <w:rFonts w:ascii="Verdana" w:hAnsi="Verdana" w:cs="Verdana"/>
        <w:color w:val="000000"/>
        <w:sz w:val="16"/>
        <w:szCs w:val="16"/>
      </w:rPr>
      <w:t>https://agrariotosi.</w:t>
    </w:r>
    <w:r>
      <w:rPr>
        <w:rFonts w:ascii="Verdana" w:hAnsi="Verdana" w:cs="Verdana"/>
        <w:color w:val="000000"/>
        <w:sz w:val="16"/>
        <w:szCs w:val="16"/>
      </w:rPr>
      <w:t>edu.</w:t>
    </w:r>
    <w:r w:rsidRPr="000A0405">
      <w:rPr>
        <w:rFonts w:ascii="Verdana" w:hAnsi="Verdana" w:cs="Verdana"/>
        <w:color w:val="000000"/>
        <w:sz w:val="16"/>
        <w:szCs w:val="16"/>
      </w:rPr>
      <w:t>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16234" w14:textId="77777777" w:rsidR="004970AF" w:rsidRDefault="004970AF" w:rsidP="004970AF">
      <w:pPr>
        <w:spacing w:after="0" w:line="240" w:lineRule="auto"/>
      </w:pPr>
      <w:r>
        <w:separator/>
      </w:r>
    </w:p>
  </w:footnote>
  <w:footnote w:type="continuationSeparator" w:id="0">
    <w:p w14:paraId="01A7F357" w14:textId="77777777" w:rsidR="004970AF" w:rsidRDefault="004970AF" w:rsidP="0049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870D" w14:textId="77777777" w:rsidR="004970AF" w:rsidRDefault="004970AF" w:rsidP="004970AF">
    <w:pPr>
      <w:spacing w:after="120" w:line="240" w:lineRule="auto"/>
      <w:jc w:val="center"/>
      <w:rPr>
        <w:noProof/>
      </w:rPr>
    </w:pPr>
    <w:r w:rsidRPr="005E0B62">
      <w:rPr>
        <w:rFonts w:ascii="Calibri" w:eastAsia="Calibri" w:hAnsi="Calibri" w:cs="Calibri"/>
        <w:noProof/>
        <w:lang w:eastAsia="it-IT"/>
      </w:rPr>
      <w:drawing>
        <wp:inline distT="0" distB="0" distL="0" distR="0" wp14:anchorId="7969C3D5" wp14:editId="698ACB45">
          <wp:extent cx="2615073" cy="447242"/>
          <wp:effectExtent l="0" t="0" r="0" b="0"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833" cy="459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4D7EF" w14:textId="77777777" w:rsidR="004970AF" w:rsidRDefault="004970AF" w:rsidP="004970AF">
    <w:pPr>
      <w:spacing w:after="0" w:line="240" w:lineRule="auto"/>
      <w:jc w:val="center"/>
      <w:rPr>
        <w:noProof/>
      </w:rPr>
    </w:pPr>
    <w:r>
      <w:rPr>
        <w:noProof/>
        <w:lang w:eastAsia="it-IT"/>
      </w:rPr>
      <w:drawing>
        <wp:inline distT="0" distB="0" distL="0" distR="0" wp14:anchorId="0CA510E1" wp14:editId="3385300D">
          <wp:extent cx="349858" cy="398965"/>
          <wp:effectExtent l="0" t="0" r="0" b="1270"/>
          <wp:docPr id="75" name="Immagin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61" cy="41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CE056" w14:textId="77777777" w:rsidR="004970AF" w:rsidRPr="004530C1" w:rsidRDefault="004970AF" w:rsidP="004970AF">
    <w:pPr>
      <w:pStyle w:val="Titolo"/>
      <w:rPr>
        <w:rFonts w:ascii="Verdana" w:hAnsi="Verdana" w:cstheme="minorHAnsi"/>
        <w:b w:val="0"/>
        <w:sz w:val="22"/>
        <w:szCs w:val="22"/>
      </w:rPr>
    </w:pPr>
    <w:r w:rsidRPr="004530C1">
      <w:rPr>
        <w:rFonts w:ascii="Verdana" w:hAnsi="Verdana" w:cstheme="minorHAnsi"/>
        <w:noProof/>
        <w:sz w:val="22"/>
        <w:szCs w:val="22"/>
      </w:rPr>
      <w:t>Ministero dell’Istruzione e del Merito</w:t>
    </w:r>
  </w:p>
  <w:p w14:paraId="66D72E63" w14:textId="77777777" w:rsidR="004970AF" w:rsidRDefault="004970AF" w:rsidP="004970AF">
    <w:pPr>
      <w:pStyle w:val="Titolo"/>
      <w:rPr>
        <w:rFonts w:ascii="Verdana" w:hAnsi="Verdana" w:cs="Verdana"/>
        <w:sz w:val="16"/>
        <w:szCs w:val="16"/>
      </w:rPr>
    </w:pPr>
    <w:r>
      <w:rPr>
        <w:rFonts w:ascii="Verdana" w:hAnsi="Verdana" w:cs="Verdana"/>
        <w:b w:val="0"/>
        <w:sz w:val="16"/>
        <w:szCs w:val="16"/>
      </w:rPr>
      <w:t>ISTITUTO TECNICO AGRARIO STATALE “A. TOSI”</w:t>
    </w:r>
  </w:p>
  <w:p w14:paraId="681B826D" w14:textId="77777777" w:rsidR="004970AF" w:rsidRDefault="004970AF" w:rsidP="004970AF">
    <w:pPr>
      <w:spacing w:after="0" w:line="240" w:lineRule="aut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Viale Marconi, 60 - 26845 CODOGNO (LO)</w:t>
    </w:r>
  </w:p>
  <w:p w14:paraId="0267701C" w14:textId="77777777" w:rsidR="004970AF" w:rsidRDefault="004970AF" w:rsidP="004970AF">
    <w:pPr>
      <w:pStyle w:val="Istruzionidiinvi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Tel. 0377/32250</w:t>
    </w:r>
  </w:p>
  <w:p w14:paraId="554493D9" w14:textId="77777777" w:rsidR="004970AF" w:rsidRDefault="004970AF" w:rsidP="004970AF">
    <w:pPr>
      <w:pStyle w:val="Istruzionidiinvi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Codice </w:t>
    </w:r>
    <w:proofErr w:type="spellStart"/>
    <w:r>
      <w:rPr>
        <w:rFonts w:ascii="Verdana" w:hAnsi="Verdana" w:cs="Verdana"/>
        <w:sz w:val="16"/>
        <w:szCs w:val="16"/>
      </w:rPr>
      <w:t>Ipa</w:t>
    </w:r>
    <w:proofErr w:type="spellEnd"/>
    <w:r>
      <w:rPr>
        <w:rFonts w:ascii="Verdana" w:hAnsi="Verdana" w:cs="Verdana"/>
        <w:sz w:val="16"/>
        <w:szCs w:val="16"/>
      </w:rPr>
      <w:t>: istsc_lota01000l</w:t>
    </w:r>
  </w:p>
  <w:p w14:paraId="42E8D615" w14:textId="77777777" w:rsidR="004970AF" w:rsidRPr="006B033D" w:rsidRDefault="004970AF" w:rsidP="004970AF">
    <w:pPr>
      <w:tabs>
        <w:tab w:val="left" w:pos="0"/>
        <w:tab w:val="left" w:pos="241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BBA"/>
    <w:multiLevelType w:val="hybridMultilevel"/>
    <w:tmpl w:val="931AF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88E"/>
    <w:multiLevelType w:val="hybridMultilevel"/>
    <w:tmpl w:val="7924D6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7E86"/>
    <w:multiLevelType w:val="hybridMultilevel"/>
    <w:tmpl w:val="584CED38"/>
    <w:lvl w:ilvl="0" w:tplc="5ACCBF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5AA4"/>
    <w:multiLevelType w:val="hybridMultilevel"/>
    <w:tmpl w:val="43EC3464"/>
    <w:lvl w:ilvl="0" w:tplc="C73CD2A2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01C28"/>
    <w:multiLevelType w:val="hybridMultilevel"/>
    <w:tmpl w:val="21505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06EE"/>
    <w:multiLevelType w:val="hybridMultilevel"/>
    <w:tmpl w:val="F520954C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D5C52B4"/>
    <w:multiLevelType w:val="hybridMultilevel"/>
    <w:tmpl w:val="E7427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069DC"/>
    <w:multiLevelType w:val="hybridMultilevel"/>
    <w:tmpl w:val="F2F2BB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9B55CE"/>
    <w:multiLevelType w:val="hybridMultilevel"/>
    <w:tmpl w:val="C9344968"/>
    <w:lvl w:ilvl="0" w:tplc="D9589ADE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9" w15:restartNumberingAfterBreak="0">
    <w:nsid w:val="3C4B5845"/>
    <w:multiLevelType w:val="hybridMultilevel"/>
    <w:tmpl w:val="4F6E9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25A22"/>
    <w:multiLevelType w:val="hybridMultilevel"/>
    <w:tmpl w:val="5928E5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7AA3"/>
    <w:multiLevelType w:val="hybridMultilevel"/>
    <w:tmpl w:val="21505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4266A"/>
    <w:multiLevelType w:val="hybridMultilevel"/>
    <w:tmpl w:val="E46E13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D22A3B"/>
    <w:multiLevelType w:val="hybridMultilevel"/>
    <w:tmpl w:val="B9907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77969"/>
    <w:multiLevelType w:val="hybridMultilevel"/>
    <w:tmpl w:val="01F0AE84"/>
    <w:lvl w:ilvl="0" w:tplc="126899F6"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5" w15:restartNumberingAfterBreak="0">
    <w:nsid w:val="7CC43E66"/>
    <w:multiLevelType w:val="hybridMultilevel"/>
    <w:tmpl w:val="1CE00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4"/>
  </w:num>
  <w:num w:numId="12">
    <w:abstractNumId w:val="8"/>
  </w:num>
  <w:num w:numId="13">
    <w:abstractNumId w:val="10"/>
  </w:num>
  <w:num w:numId="14">
    <w:abstractNumId w:val="13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C6"/>
    <w:rsid w:val="000031E6"/>
    <w:rsid w:val="00010F2B"/>
    <w:rsid w:val="0004084C"/>
    <w:rsid w:val="000902B7"/>
    <w:rsid w:val="000C492E"/>
    <w:rsid w:val="000C6FA8"/>
    <w:rsid w:val="00147025"/>
    <w:rsid w:val="0019332F"/>
    <w:rsid w:val="001978D6"/>
    <w:rsid w:val="001A1387"/>
    <w:rsid w:val="001F4C88"/>
    <w:rsid w:val="00210EA8"/>
    <w:rsid w:val="002161CC"/>
    <w:rsid w:val="00282F05"/>
    <w:rsid w:val="002E18BD"/>
    <w:rsid w:val="002F0CC0"/>
    <w:rsid w:val="00344381"/>
    <w:rsid w:val="003547F5"/>
    <w:rsid w:val="00360268"/>
    <w:rsid w:val="0038141C"/>
    <w:rsid w:val="0043116D"/>
    <w:rsid w:val="0045559A"/>
    <w:rsid w:val="00456B01"/>
    <w:rsid w:val="00457321"/>
    <w:rsid w:val="004970AF"/>
    <w:rsid w:val="00524AC1"/>
    <w:rsid w:val="00545E91"/>
    <w:rsid w:val="005A07EF"/>
    <w:rsid w:val="006017E2"/>
    <w:rsid w:val="00663025"/>
    <w:rsid w:val="00680F5B"/>
    <w:rsid w:val="006A68EF"/>
    <w:rsid w:val="006B7F45"/>
    <w:rsid w:val="0071005B"/>
    <w:rsid w:val="00724126"/>
    <w:rsid w:val="007306D7"/>
    <w:rsid w:val="00783724"/>
    <w:rsid w:val="007A2D2D"/>
    <w:rsid w:val="007F3346"/>
    <w:rsid w:val="00802494"/>
    <w:rsid w:val="0082292C"/>
    <w:rsid w:val="008B0AB3"/>
    <w:rsid w:val="008E131C"/>
    <w:rsid w:val="008E7D62"/>
    <w:rsid w:val="009107C6"/>
    <w:rsid w:val="00965DB1"/>
    <w:rsid w:val="009773C6"/>
    <w:rsid w:val="009821A4"/>
    <w:rsid w:val="00A95BAF"/>
    <w:rsid w:val="00AD1372"/>
    <w:rsid w:val="00B36919"/>
    <w:rsid w:val="00B43F39"/>
    <w:rsid w:val="00B6265C"/>
    <w:rsid w:val="00B92E77"/>
    <w:rsid w:val="00C513D3"/>
    <w:rsid w:val="00C727E7"/>
    <w:rsid w:val="00CA283A"/>
    <w:rsid w:val="00D02388"/>
    <w:rsid w:val="00D12724"/>
    <w:rsid w:val="00D154DA"/>
    <w:rsid w:val="00D55D3F"/>
    <w:rsid w:val="00DB5CD6"/>
    <w:rsid w:val="00E27110"/>
    <w:rsid w:val="00E37F82"/>
    <w:rsid w:val="00E8590A"/>
    <w:rsid w:val="00EB19A4"/>
    <w:rsid w:val="00EC45C3"/>
    <w:rsid w:val="00EC6E86"/>
    <w:rsid w:val="00EF5A71"/>
    <w:rsid w:val="00F65E75"/>
    <w:rsid w:val="00F67FE9"/>
    <w:rsid w:val="00FA1EE4"/>
    <w:rsid w:val="00F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7CAA22"/>
  <w15:docId w15:val="{A082FB1B-EFEA-4CAC-9713-21144BC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5DB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654916"/>
    <w:rPr>
      <w:color w:val="0000FF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qFormat/>
    <w:rsid w:val="0065491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654916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654916"/>
    <w:rPr>
      <w:rFonts w:ascii="Verdana" w:eastAsia="Times New Roman" w:hAnsi="Verdana" w:cs="Times New Roman"/>
      <w:b/>
      <w:spacing w:val="75"/>
      <w:sz w:val="20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49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qFormat/>
    <w:rsid w:val="00524FD0"/>
  </w:style>
  <w:style w:type="character" w:customStyle="1" w:styleId="Enfasi">
    <w:name w:val="Enfasi"/>
    <w:basedOn w:val="Carpredefinitoparagrafo"/>
    <w:uiPriority w:val="20"/>
    <w:qFormat/>
    <w:rsid w:val="00917C5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F253CF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8F2A0C"/>
    <w:rPr>
      <w:b/>
      <w:bCs/>
    </w:rPr>
  </w:style>
  <w:style w:type="character" w:customStyle="1" w:styleId="ListLabel1">
    <w:name w:val="ListLabel 1"/>
    <w:qFormat/>
    <w:rPr>
      <w:rFonts w:eastAsia="Lucida Console" w:cs="Courier New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paragraph" w:styleId="Titolo">
    <w:name w:val="Title"/>
    <w:basedOn w:val="Normale"/>
    <w:next w:val="Corpotesto"/>
    <w:link w:val="TitoloCarattere"/>
    <w:qFormat/>
    <w:rsid w:val="006549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654916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struzionidiinvio">
    <w:name w:val="Istruzioni di invio"/>
    <w:basedOn w:val="Normale"/>
    <w:qFormat/>
    <w:rsid w:val="0065491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qFormat/>
    <w:rsid w:val="00654916"/>
    <w:pPr>
      <w:tabs>
        <w:tab w:val="left" w:pos="2410"/>
      </w:tabs>
      <w:spacing w:after="0" w:line="240" w:lineRule="auto"/>
      <w:jc w:val="center"/>
    </w:pPr>
    <w:rPr>
      <w:rFonts w:ascii="Verdana" w:eastAsia="Times New Roman" w:hAnsi="Verdana" w:cs="Times New Roman"/>
      <w:b/>
      <w:spacing w:val="75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49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E04"/>
    <w:pPr>
      <w:ind w:left="720"/>
      <w:contextualSpacing/>
    </w:pPr>
  </w:style>
  <w:style w:type="paragraph" w:customStyle="1" w:styleId="Testopreformattato">
    <w:name w:val="Testo preformattato"/>
    <w:basedOn w:val="Normale"/>
    <w:qFormat/>
    <w:rsid w:val="005243E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bCs/>
      <w:sz w:val="20"/>
      <w:szCs w:val="20"/>
    </w:rPr>
  </w:style>
  <w:style w:type="paragraph" w:customStyle="1" w:styleId="default">
    <w:name w:val="default"/>
    <w:basedOn w:val="Normale"/>
    <w:uiPriority w:val="99"/>
    <w:qFormat/>
    <w:rsid w:val="008C2E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6">
    <w:name w:val="cm6"/>
    <w:basedOn w:val="Normale"/>
    <w:uiPriority w:val="99"/>
    <w:qFormat/>
    <w:rsid w:val="008C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6369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A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07C6"/>
    <w:rPr>
      <w:color w:val="0000FF" w:themeColor="hyperlink"/>
      <w:u w:val="single"/>
    </w:rPr>
  </w:style>
  <w:style w:type="paragraph" w:customStyle="1" w:styleId="Corpodeltesto">
    <w:name w:val="Corpo del testo"/>
    <w:basedOn w:val="Normale"/>
    <w:rsid w:val="001978D6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Default0">
    <w:name w:val="Default"/>
    <w:rsid w:val="00D0238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0AF"/>
  </w:style>
  <w:style w:type="paragraph" w:styleId="Pidipagina">
    <w:name w:val="footer"/>
    <w:basedOn w:val="Normale"/>
    <w:link w:val="PidipaginaCarattere"/>
    <w:uiPriority w:val="99"/>
    <w:unhideWhenUsed/>
    <w:rsid w:val="0049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a01000l@pec.istruzione.it" TargetMode="External"/><Relationship Id="rId1" Type="http://schemas.openxmlformats.org/officeDocument/2006/relationships/hyperlink" Target="mailto:lota01000l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BB0A8-1290-491D-86F7-9DA9149E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ITAS TOSI</dc:creator>
  <dc:description/>
  <cp:lastModifiedBy>roberta.torresani</cp:lastModifiedBy>
  <cp:revision>2</cp:revision>
  <cp:lastPrinted>2023-10-02T07:37:00Z</cp:lastPrinted>
  <dcterms:created xsi:type="dcterms:W3CDTF">2023-10-02T07:38:00Z</dcterms:created>
  <dcterms:modified xsi:type="dcterms:W3CDTF">2023-10-02T07:38:00Z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